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AE805">
      <w:pPr>
        <w:jc w:val="center"/>
        <w:rPr>
          <w:rFonts w:ascii="方正小标宋简体" w:hAnsi="方正小标宋简体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原租住房未交回学校协议书</w:t>
      </w:r>
    </w:p>
    <w:p w14:paraId="6DBC55F8">
      <w:pPr>
        <w:rPr>
          <w:rFonts w:ascii="仿宋" w:hAnsi="仿宋" w:eastAsia="仿宋" w:cs="Times New Roman"/>
          <w:b/>
          <w:bCs/>
          <w:sz w:val="30"/>
          <w:szCs w:val="30"/>
        </w:rPr>
      </w:pPr>
    </w:p>
    <w:p w14:paraId="423A5D7F">
      <w:pPr>
        <w:spacing w:line="600" w:lineRule="exact"/>
        <w:rPr>
          <w:rFonts w:ascii="仿宋" w:hAnsi="仿宋" w:eastAsia="仿宋" w:cs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甲方：</w:t>
      </w:r>
      <w:r>
        <w:rPr>
          <w:rFonts w:ascii="仿宋" w:hAnsi="仿宋" w:eastAsia="仿宋" w:cs="仿宋"/>
          <w:b/>
          <w:bCs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身份证号：</w:t>
      </w:r>
      <w:r>
        <w:rPr>
          <w:rFonts w:ascii="仿宋" w:hAnsi="仿宋" w:eastAsia="仿宋" w:cs="仿宋"/>
          <w:b/>
          <w:bCs/>
          <w:sz w:val="30"/>
          <w:szCs w:val="30"/>
          <w:u w:val="single"/>
        </w:rPr>
        <w:t xml:space="preserve">                         </w:t>
      </w:r>
    </w:p>
    <w:p w14:paraId="5CA80ADB">
      <w:pPr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乙方：</w:t>
      </w:r>
      <w:r>
        <w:rPr>
          <w:rFonts w:ascii="仿宋" w:hAnsi="仿宋" w:eastAsia="仿宋" w:cs="仿宋"/>
          <w:b/>
          <w:bCs/>
          <w:sz w:val="30"/>
          <w:szCs w:val="30"/>
          <w:u w:val="single"/>
        </w:rPr>
        <w:t xml:space="preserve">                 </w:t>
      </w:r>
    </w:p>
    <w:p w14:paraId="3EFE6FB8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一、甲方自愿依据《河北大学校内住房交易流通管理办法》（校政字〔</w:t>
      </w:r>
      <w:r>
        <w:rPr>
          <w:rFonts w:ascii="仿宋" w:hAnsi="仿宋" w:eastAsia="仿宋" w:cs="仿宋"/>
          <w:sz w:val="30"/>
          <w:szCs w:val="30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41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号），将租住乙方的河北大学</w:t>
      </w:r>
      <w:r>
        <w:rPr>
          <w:rFonts w:ascii="仿宋" w:hAnsi="仿宋" w:eastAsia="仿宋" w:cs="仿宋"/>
          <w:sz w:val="30"/>
          <w:szCs w:val="30"/>
        </w:rPr>
        <w:t>_______</w:t>
      </w:r>
      <w:r>
        <w:rPr>
          <w:rFonts w:hint="eastAsia" w:ascii="仿宋" w:hAnsi="仿宋" w:eastAsia="仿宋" w:cs="仿宋"/>
          <w:sz w:val="30"/>
          <w:szCs w:val="30"/>
        </w:rPr>
        <w:t>生活区</w:t>
      </w:r>
      <w:r>
        <w:rPr>
          <w:rFonts w:ascii="仿宋" w:hAnsi="仿宋" w:eastAsia="仿宋" w:cs="仿宋"/>
          <w:sz w:val="30"/>
          <w:szCs w:val="30"/>
        </w:rPr>
        <w:t>______</w:t>
      </w:r>
      <w:r>
        <w:rPr>
          <w:rFonts w:hint="eastAsia" w:ascii="仿宋" w:hAnsi="仿宋" w:eastAsia="仿宋" w:cs="仿宋"/>
          <w:sz w:val="30"/>
          <w:szCs w:val="30"/>
        </w:rPr>
        <w:t>栋</w:t>
      </w:r>
      <w:r>
        <w:rPr>
          <w:rFonts w:ascii="仿宋" w:hAnsi="仿宋" w:eastAsia="仿宋" w:cs="仿宋"/>
          <w:sz w:val="30"/>
          <w:szCs w:val="30"/>
        </w:rPr>
        <w:t>______</w:t>
      </w:r>
      <w:r>
        <w:rPr>
          <w:rFonts w:hint="eastAsia" w:ascii="仿宋" w:hAnsi="仿宋" w:eastAsia="仿宋" w:cs="仿宋"/>
          <w:sz w:val="30"/>
          <w:szCs w:val="30"/>
        </w:rPr>
        <w:t>单元</w:t>
      </w:r>
      <w:r>
        <w:rPr>
          <w:rFonts w:ascii="仿宋" w:hAnsi="仿宋" w:eastAsia="仿宋" w:cs="仿宋"/>
          <w:sz w:val="30"/>
          <w:szCs w:val="30"/>
        </w:rPr>
        <w:t>______</w:t>
      </w:r>
      <w:r>
        <w:rPr>
          <w:rFonts w:hint="eastAsia" w:ascii="仿宋" w:hAnsi="仿宋" w:eastAsia="仿宋" w:cs="仿宋"/>
          <w:sz w:val="30"/>
          <w:szCs w:val="30"/>
        </w:rPr>
        <w:t>号住房交回乙方。</w:t>
      </w:r>
    </w:p>
    <w:p w14:paraId="10D7B448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二、甲方须将上述租住的住房</w:t>
      </w:r>
      <w:r>
        <w:rPr>
          <w:rFonts w:ascii="仿宋" w:hAnsi="仿宋" w:eastAsia="仿宋" w:cs="仿宋"/>
          <w:sz w:val="30"/>
          <w:szCs w:val="30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个月内（自新购住房签订合同之日起计）交回乙方。如未交回乙方，甲方同意乙方从第</w:t>
      </w:r>
      <w:r>
        <w:rPr>
          <w:rFonts w:ascii="仿宋" w:hAnsi="仿宋" w:eastAsia="仿宋" w:cs="仿宋"/>
          <w:sz w:val="30"/>
          <w:szCs w:val="30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个月起按月收取租金，租金标准为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20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元</w:t>
      </w:r>
      <w:r>
        <w:rPr>
          <w:rFonts w:ascii="仿宋" w:hAnsi="仿宋" w:eastAsia="仿宋" w:cs="仿宋"/>
          <w:sz w:val="30"/>
          <w:szCs w:val="30"/>
        </w:rPr>
        <w:t>/</w:t>
      </w:r>
      <w:r>
        <w:rPr>
          <w:rFonts w:hint="eastAsia" w:ascii="仿宋" w:hAnsi="仿宋" w:eastAsia="仿宋" w:cs="仿宋"/>
          <w:sz w:val="30"/>
          <w:szCs w:val="30"/>
        </w:rPr>
        <w:t>平·月，租金缴纳方式为</w:t>
      </w:r>
      <w:r>
        <w:rPr>
          <w:rFonts w:hint="eastAsia" w:ascii="仿宋" w:hAnsi="仿宋" w:eastAsia="仿宋" w:cs="仿宋"/>
          <w:sz w:val="30"/>
          <w:szCs w:val="30"/>
          <w:u w:val="single"/>
        </w:rPr>
        <w:t>（□工资代扣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</w:rPr>
        <w:t>□直接缴纳）</w:t>
      </w:r>
      <w:r>
        <w:rPr>
          <w:rFonts w:hint="eastAsia" w:ascii="仿宋" w:hAnsi="仿宋" w:eastAsia="仿宋" w:cs="仿宋"/>
          <w:sz w:val="30"/>
          <w:szCs w:val="30"/>
        </w:rPr>
        <w:t>，直至甲方将原租住房交回乙方；原租住房交回乙方后，乙方不退还保证金和已收取的租金。</w:t>
      </w:r>
    </w:p>
    <w:p w14:paraId="574A0F93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 w14:paraId="3D0F3D03">
      <w:pPr>
        <w:rPr>
          <w:rFonts w:ascii="仿宋" w:hAnsi="仿宋" w:eastAsia="仿宋" w:cs="Times New Roman"/>
          <w:sz w:val="30"/>
          <w:szCs w:val="30"/>
        </w:rPr>
      </w:pPr>
    </w:p>
    <w:p w14:paraId="219F6339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 w14:paraId="0287CE76">
      <w:pPr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甲方（签字、按手印）：</w:t>
      </w:r>
      <w:r>
        <w:rPr>
          <w:rFonts w:ascii="仿宋" w:hAnsi="仿宋" w:eastAsia="仿宋" w:cs="仿宋"/>
          <w:sz w:val="30"/>
          <w:szCs w:val="30"/>
        </w:rPr>
        <w:t xml:space="preserve">               </w:t>
      </w:r>
      <w:r>
        <w:rPr>
          <w:rFonts w:hint="eastAsia" w:ascii="仿宋" w:hAnsi="仿宋" w:eastAsia="仿宋" w:cs="仿宋"/>
          <w:sz w:val="30"/>
          <w:szCs w:val="30"/>
        </w:rPr>
        <w:t>乙方</w:t>
      </w:r>
      <w:r>
        <w:rPr>
          <w:rFonts w:ascii="仿宋" w:hAnsi="仿宋" w:eastAsia="仿宋" w:cs="仿宋"/>
          <w:sz w:val="30"/>
          <w:szCs w:val="30"/>
        </w:rPr>
        <w:t>(</w:t>
      </w:r>
      <w:r>
        <w:rPr>
          <w:rFonts w:hint="eastAsia" w:ascii="仿宋" w:hAnsi="仿宋" w:eastAsia="仿宋" w:cs="仿宋"/>
          <w:sz w:val="30"/>
          <w:szCs w:val="30"/>
        </w:rPr>
        <w:t>盖章</w:t>
      </w:r>
      <w:r>
        <w:rPr>
          <w:rFonts w:ascii="仿宋" w:hAnsi="仿宋" w:eastAsia="仿宋" w:cs="仿宋"/>
          <w:sz w:val="30"/>
          <w:szCs w:val="30"/>
        </w:rPr>
        <w:t>)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 w14:paraId="1F846B91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 w14:paraId="5CF1B823">
      <w:pPr>
        <w:ind w:firstLine="1050" w:firstLineChars="3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日</w:t>
      </w:r>
      <w:r>
        <w:rPr>
          <w:rFonts w:ascii="仿宋" w:hAnsi="仿宋" w:eastAsia="仿宋" w:cs="仿宋"/>
          <w:sz w:val="30"/>
          <w:szCs w:val="30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 w14:paraId="0E4388A3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 w14:paraId="0D2839E4">
      <w:pPr>
        <w:ind w:firstLine="700" w:firstLineChars="250"/>
        <w:rPr>
          <w:rFonts w:cs="Times New Roman"/>
          <w:sz w:val="28"/>
          <w:szCs w:val="28"/>
        </w:rPr>
      </w:pPr>
    </w:p>
    <w:p w14:paraId="2ED60709">
      <w:pPr>
        <w:rPr>
          <w:rFonts w:cs="Times New Roman"/>
        </w:rPr>
      </w:pPr>
    </w:p>
    <w:p w14:paraId="16F221F1"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DE6"/>
    <w:rsid w:val="00057029"/>
    <w:rsid w:val="003A6968"/>
    <w:rsid w:val="007A20B5"/>
    <w:rsid w:val="00875177"/>
    <w:rsid w:val="008E106F"/>
    <w:rsid w:val="009378AE"/>
    <w:rsid w:val="009E2768"/>
    <w:rsid w:val="00B422F2"/>
    <w:rsid w:val="00B625E6"/>
    <w:rsid w:val="00B63E54"/>
    <w:rsid w:val="00D34DE6"/>
    <w:rsid w:val="00E53CC6"/>
    <w:rsid w:val="00F02E5F"/>
    <w:rsid w:val="00F460AB"/>
    <w:rsid w:val="16DF24E5"/>
    <w:rsid w:val="1EFA535A"/>
    <w:rsid w:val="1F573047"/>
    <w:rsid w:val="2B11202F"/>
    <w:rsid w:val="42C75939"/>
    <w:rsid w:val="4D0F2562"/>
    <w:rsid w:val="78A866D2"/>
    <w:rsid w:val="7B034FF3"/>
    <w:rsid w:val="7D8154FE"/>
    <w:rsid w:val="7F7E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locked/>
    <w:uiPriority w:val="99"/>
    <w:rPr>
      <w:kern w:val="2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247</Words>
  <Characters>273</Characters>
  <Lines>0</Lines>
  <Paragraphs>0</Paragraphs>
  <TotalTime>0</TotalTime>
  <ScaleCrop>false</ScaleCrop>
  <LinksUpToDate>false</LinksUpToDate>
  <CharactersWithSpaces>386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2020-07-20T10:23:00Z</dcterms:created>
  <dc:creator>蒋 洪甫</dc:creator>
  <cp:lastModifiedBy>石灵娟</cp:lastModifiedBy>
  <dcterms:modified xsi:type="dcterms:W3CDTF">2024-11-12T09:30:17Z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4644978A05A44DEEACE8F1A2AD8C5CE8_12</vt:lpwstr>
  </property>
</Properties>
</file>